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</w:rPr>
        <w:t>LUCK IS HOT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by Cordwainer Smith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Luck is hot and people funny.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Everybody's fond of money.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Lose a chance and sell your mother.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Win the pot and buy another.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Other people fall and crash;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You may get the ton of cash!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[refers to Rod McBan CLI, the boy who risk all and bought the Earth]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LibreOffice/6.0.7.3$Windows_X86_64 LibreOffice_project/dc89aa7a9eabfd848af146d5086077aeed2ae4a5</Application>
  <Pages>1</Pages>
  <Words>55</Words>
  <Characters>226</Characters>
  <CharactersWithSpaces>281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2019-03-18T10:46:56Z</dcterms:created>
  <dc:creator/>
  <dc:description/>
  <dc:language>en-US</dc:language>
  <cp:lastModifiedBy/>
  <dcterms:modified xsi:type="dcterms:W3CDTF">2019-03-18T10:56:05Z</dcterms:modified>
  <cp:revision>1</cp:revision>
  <dc:subject/>
  <dc:title/>
</cp:coreProperties>
</file>