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           </w:t>
      </w:r>
      <w:r>
        <w:rPr>
          <w:rFonts w:ascii="Arial" w:hAnsi="Arial"/>
          <w:b/>
          <w:bCs/>
        </w:rPr>
        <w:t>THE FATHER'S DAUGHTER'S SONG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  <w:r>
        <w:rPr>
          <w:rFonts w:ascii="Arial" w:hAnsi="Arial"/>
        </w:rPr>
        <w:t>by Cordwainer Smith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You do not know what the world is like, and I hope you never will.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My heart was once much full of hope, but now it is very still.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My wife went mad.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She was my love and wore my ring,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When both of us were young.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She bore my babes, but then, but then ...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now there isn't anything.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My wife went mad.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Now she lives in another place,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Half sick, half well, and never young.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am her dread, who was her love.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Each of us has another face.</w:t>
      </w:r>
    </w:p>
    <w:p>
      <w:pPr>
        <w:pStyle w:val="Normal"/>
        <w:rPr>
          <w:rFonts w:ascii="Arial" w:hAnsi="Arial"/>
        </w:rPr>
      </w:pPr>
      <w:bookmarkStart w:id="0" w:name="__DdeLink__39_2615811941"/>
      <w:r>
        <w:rPr>
          <w:rFonts w:ascii="Arial" w:hAnsi="Arial"/>
        </w:rPr>
        <w:t>My wife went mad.</w:t>
      </w:r>
      <w:bookmarkEnd w:id="0"/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You do not know what the world is like;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War is never the worst of it.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stars within your eyes can drop;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lightning in your brain can strike.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My wife went mad.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[refers to parents of Lavinia, wife of Rod McBane CLI, who saved him from the Onseck's sparrow]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LibreOffice/6.0.7.3$Windows_X86_64 LibreOffice_project/dc89aa7a9eabfd848af146d5086077aeed2ae4a5</Application>
  <Pages>1</Pages>
  <Words>154</Words>
  <Characters>608</Characters>
  <CharactersWithSpaces>779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2019-03-18T10:28:36Z</dcterms:created>
  <dc:creator/>
  <dc:description/>
  <dc:language>en-US</dc:language>
  <cp:lastModifiedBy/>
  <dcterms:modified xsi:type="dcterms:W3CDTF">2019-03-18T10:46:20Z</dcterms:modified>
  <cp:revision>1</cp:revision>
  <dc:subject/>
  <dc:title/>
</cp:coreProperties>
</file>