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   </w:t>
      </w:r>
      <w:r>
        <w:rPr>
          <w:rFonts w:ascii="Arial" w:hAnsi="Arial"/>
          <w:b/>
          <w:bCs/>
        </w:rPr>
        <w:t>THE RIVER'S TALE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    </w:t>
      </w:r>
      <w:r>
        <w:rPr>
          <w:rFonts w:ascii="Arial" w:hAnsi="Arial"/>
        </w:rPr>
        <w:t>by Rudyard Kipling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Twenty bridges from Tower to Kew --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(Twenty bridges or twenty-two) --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Wanted to know what the River knew,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For they were young and the Thames was old,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this is the tale that the River told: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"I walk my beat before London town,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Five hours up and seven down.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Up I go till I end my run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At Tide-end-town, which is Teddington.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Down I come with the mud in my hands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plaster it over the Maplin sands,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But I'd have you know that these waters of mine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Were once a branch of the River Rhine,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When hundreds of miles to the east I went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England was joined to the continent.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I remember the bat-winged lizard-birds,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 Age of Ice and the mammoth herds,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the giant tigers that stalked them down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Though Regent's Park into Camden Town.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I remember like yesterday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 earliest Cockney, who came my way,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When he pushed through the forest that lined the Strand,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With paint on his face and a club in his hand.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He was death to feathers and fin and fur;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He trapped my beavers at Westminster.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He netted my salmon; he hunted my deer.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He killed my heron off Lambeth Pier.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He fought his neighbor with axes and swords,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Flint or bronze, at my upper fords,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While down at Greenwich, for slaves and tin,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 tall Phoenician ships stole in.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North Sea war-boats, painted and gay,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Flashed like dragon-fire Erith way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Norsemen and Negro and Gaul and Greek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Drank with the Britons in Barking Creek</w:t>
      </w:r>
      <w:r>
        <w:rPr>
          <w:rFonts w:ascii="Arial" w:hAnsi="Arial"/>
        </w:rPr>
        <w:t>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life was gay and the world was new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I was a mile across at Kew!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But the Roman came with a heavy hand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bridged and roaded and ruled the land,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the Roman left and the Danes blew in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that's when your history books begin!"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7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LibreOffice/6.0.7.3$Windows_X86_64 LibreOffice_project/dc89aa7a9eabfd848af146d5086077aeed2ae4a5</Application>
  <Pages>2</Pages>
  <Words>314</Words>
  <Characters>1338</Characters>
  <CharactersWithSpaces>1628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2019-03-27T22:26:48Z</dcterms:created>
  <dc:creator/>
  <dc:description/>
  <dc:language>en-US</dc:language>
  <cp:lastModifiedBy/>
  <dcterms:modified xsi:type="dcterms:W3CDTF">2019-03-27T22:47:48Z</dcterms:modified>
  <cp:revision>1</cp:revision>
  <dc:subject/>
  <dc:title/>
</cp:coreProperties>
</file>